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56D" w:rsidRPr="001F0E97" w:rsidRDefault="001F0E97" w:rsidP="001F0E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0E97">
        <w:rPr>
          <w:rFonts w:ascii="Times New Roman" w:hAnsi="Times New Roman" w:cs="Times New Roman"/>
          <w:b/>
          <w:sz w:val="24"/>
          <w:szCs w:val="24"/>
        </w:rPr>
        <w:t>Michał Świątek</w:t>
      </w:r>
    </w:p>
    <w:p w:rsidR="001F0E97" w:rsidRPr="001F0E97" w:rsidRDefault="001F0E97">
      <w:pPr>
        <w:rPr>
          <w:rFonts w:ascii="Times New Roman" w:hAnsi="Times New Roman" w:cs="Times New Roman"/>
          <w:sz w:val="24"/>
          <w:szCs w:val="24"/>
        </w:rPr>
      </w:pPr>
    </w:p>
    <w:p w:rsidR="001F0E97" w:rsidRDefault="001F0E97">
      <w:pPr>
        <w:rPr>
          <w:rFonts w:ascii="Times New Roman" w:hAnsi="Times New Roman" w:cs="Times New Roman"/>
          <w:sz w:val="24"/>
          <w:szCs w:val="24"/>
        </w:rPr>
      </w:pPr>
      <w:r w:rsidRPr="001F0E97">
        <w:rPr>
          <w:rFonts w:ascii="Times New Roman" w:hAnsi="Times New Roman" w:cs="Times New Roman"/>
          <w:sz w:val="24"/>
          <w:szCs w:val="24"/>
        </w:rPr>
        <w:t>Rozmowa</w:t>
      </w:r>
      <w:r>
        <w:rPr>
          <w:rFonts w:ascii="Times New Roman" w:hAnsi="Times New Roman" w:cs="Times New Roman"/>
          <w:sz w:val="24"/>
          <w:szCs w:val="24"/>
        </w:rPr>
        <w:t xml:space="preserve"> o spotkaniach literackich w Krakowie nie mogłaby odbyć się bez głosu Michała Świątka – organizatora spotkań </w:t>
      </w:r>
      <w:r w:rsidRPr="003E534F">
        <w:rPr>
          <w:rFonts w:ascii="Times New Roman" w:hAnsi="Times New Roman" w:cs="Times New Roman"/>
          <w:i/>
          <w:sz w:val="24"/>
          <w:szCs w:val="24"/>
        </w:rPr>
        <w:t>Literackie Ruminacje</w:t>
      </w:r>
      <w:r>
        <w:rPr>
          <w:rFonts w:ascii="Times New Roman" w:hAnsi="Times New Roman" w:cs="Times New Roman"/>
          <w:sz w:val="24"/>
          <w:szCs w:val="24"/>
        </w:rPr>
        <w:t xml:space="preserve"> oraz czynnego uczestnika życia literackiego. Podobnie jak dŻinNa</w:t>
      </w:r>
      <w:r w:rsidR="00FC432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zobaczyć można go na </w:t>
      </w:r>
      <w:r w:rsidR="00FC432F">
        <w:rPr>
          <w:rFonts w:ascii="Times New Roman" w:hAnsi="Times New Roman" w:cs="Times New Roman"/>
          <w:sz w:val="24"/>
          <w:szCs w:val="24"/>
        </w:rPr>
        <w:t xml:space="preserve">niemal </w:t>
      </w:r>
      <w:r>
        <w:rPr>
          <w:rFonts w:ascii="Times New Roman" w:hAnsi="Times New Roman" w:cs="Times New Roman"/>
          <w:sz w:val="24"/>
          <w:szCs w:val="24"/>
        </w:rPr>
        <w:t xml:space="preserve">wszystkich odbywających się </w:t>
      </w:r>
      <w:r w:rsidR="003E534F">
        <w:rPr>
          <w:rFonts w:ascii="Times New Roman" w:hAnsi="Times New Roman" w:cs="Times New Roman"/>
          <w:sz w:val="24"/>
          <w:szCs w:val="24"/>
        </w:rPr>
        <w:t xml:space="preserve">w Krakowie </w:t>
      </w:r>
      <w:r>
        <w:rPr>
          <w:rFonts w:ascii="Times New Roman" w:hAnsi="Times New Roman" w:cs="Times New Roman"/>
          <w:sz w:val="24"/>
          <w:szCs w:val="24"/>
        </w:rPr>
        <w:t xml:space="preserve">spotkaniach, na których przedstawia się swoją twórczość. </w:t>
      </w:r>
      <w:r w:rsidR="00DE0715">
        <w:rPr>
          <w:rFonts w:ascii="Times New Roman" w:hAnsi="Times New Roman" w:cs="Times New Roman"/>
          <w:sz w:val="24"/>
          <w:szCs w:val="24"/>
        </w:rPr>
        <w:t xml:space="preserve">Ponadto spojrzenie Michała Świątka jest najbardziej trzeźwe oraz </w:t>
      </w:r>
      <w:proofErr w:type="spellStart"/>
      <w:r w:rsidR="00DE0715">
        <w:rPr>
          <w:rFonts w:ascii="Times New Roman" w:hAnsi="Times New Roman" w:cs="Times New Roman"/>
          <w:sz w:val="24"/>
          <w:szCs w:val="24"/>
        </w:rPr>
        <w:t>wieloperspektywiczne</w:t>
      </w:r>
      <w:proofErr w:type="spellEnd"/>
      <w:r w:rsidR="00DE0715">
        <w:rPr>
          <w:rFonts w:ascii="Times New Roman" w:hAnsi="Times New Roman" w:cs="Times New Roman"/>
          <w:sz w:val="24"/>
          <w:szCs w:val="24"/>
        </w:rPr>
        <w:t xml:space="preserve"> i krytyczne, co niezwykle pomogło mi w zinterpretowaniu istoty </w:t>
      </w:r>
      <w:r w:rsidR="00DE0715" w:rsidRPr="00980914">
        <w:rPr>
          <w:rFonts w:ascii="Times New Roman" w:hAnsi="Times New Roman" w:cs="Times New Roman"/>
          <w:i/>
          <w:sz w:val="24"/>
          <w:szCs w:val="24"/>
        </w:rPr>
        <w:t>Poezji i herezji</w:t>
      </w:r>
      <w:r w:rsidR="00DE0715">
        <w:rPr>
          <w:rFonts w:ascii="Times New Roman" w:hAnsi="Times New Roman" w:cs="Times New Roman"/>
          <w:sz w:val="24"/>
          <w:szCs w:val="24"/>
        </w:rPr>
        <w:t xml:space="preserve"> </w:t>
      </w:r>
      <w:r w:rsidR="00FC432F">
        <w:rPr>
          <w:rFonts w:ascii="Times New Roman" w:hAnsi="Times New Roman" w:cs="Times New Roman"/>
          <w:sz w:val="24"/>
          <w:szCs w:val="24"/>
        </w:rPr>
        <w:t>oraz spotkań literackich i środowiska</w:t>
      </w:r>
      <w:r w:rsidR="00DE0715">
        <w:rPr>
          <w:rFonts w:ascii="Times New Roman" w:hAnsi="Times New Roman" w:cs="Times New Roman"/>
          <w:sz w:val="24"/>
          <w:szCs w:val="24"/>
        </w:rPr>
        <w:t xml:space="preserve"> literackiego w ogóle.</w:t>
      </w:r>
    </w:p>
    <w:p w:rsidR="001F0E97" w:rsidRDefault="001F0E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Michał </w:t>
      </w:r>
      <w:r w:rsidR="00533A19">
        <w:rPr>
          <w:rFonts w:ascii="Times New Roman" w:hAnsi="Times New Roman" w:cs="Times New Roman"/>
          <w:sz w:val="24"/>
          <w:szCs w:val="24"/>
        </w:rPr>
        <w:t>Świątek jest trzydziestoletnim ł</w:t>
      </w:r>
      <w:r>
        <w:rPr>
          <w:rFonts w:ascii="Times New Roman" w:hAnsi="Times New Roman" w:cs="Times New Roman"/>
          <w:sz w:val="24"/>
          <w:szCs w:val="24"/>
        </w:rPr>
        <w:t>odzianinem mieszkającym i pracującym w Krakowie. Pisanie traktuje bar</w:t>
      </w:r>
      <w:r w:rsidR="00B03D3A">
        <w:rPr>
          <w:rFonts w:ascii="Times New Roman" w:hAnsi="Times New Roman" w:cs="Times New Roman"/>
          <w:sz w:val="24"/>
          <w:szCs w:val="24"/>
        </w:rPr>
        <w:t>dzo poważnie</w:t>
      </w:r>
      <w:r w:rsidR="00FC432F">
        <w:rPr>
          <w:rFonts w:ascii="Times New Roman" w:hAnsi="Times New Roman" w:cs="Times New Roman"/>
          <w:sz w:val="24"/>
          <w:szCs w:val="24"/>
        </w:rPr>
        <w:t>,</w:t>
      </w:r>
      <w:r w:rsidR="00B03D3A">
        <w:rPr>
          <w:rFonts w:ascii="Times New Roman" w:hAnsi="Times New Roman" w:cs="Times New Roman"/>
          <w:sz w:val="24"/>
          <w:szCs w:val="24"/>
        </w:rPr>
        <w:t xml:space="preserve"> zachowując ściśle obraną przez siebie</w:t>
      </w:r>
      <w:r>
        <w:rPr>
          <w:rFonts w:ascii="Times New Roman" w:hAnsi="Times New Roman" w:cs="Times New Roman"/>
          <w:sz w:val="24"/>
          <w:szCs w:val="24"/>
        </w:rPr>
        <w:t xml:space="preserve"> terminologię w tej kwestii.</w:t>
      </w:r>
    </w:p>
    <w:p w:rsidR="001F0E97" w:rsidRDefault="001F0E97">
      <w:pPr>
        <w:rPr>
          <w:rFonts w:ascii="Times New Roman" w:eastAsia="Calibri" w:hAnsi="Times New Roman" w:cs="Times New Roman"/>
          <w:sz w:val="20"/>
        </w:rPr>
      </w:pPr>
      <w:r w:rsidRPr="001F0E97">
        <w:rPr>
          <w:rFonts w:ascii="Times New Roman" w:eastAsia="Calibri" w:hAnsi="Times New Roman" w:cs="Times New Roman"/>
          <w:sz w:val="20"/>
        </w:rPr>
        <w:t xml:space="preserve"> </w:t>
      </w:r>
    </w:p>
    <w:p w:rsidR="001F0E97" w:rsidRDefault="001F0E97">
      <w:pPr>
        <w:rPr>
          <w:rFonts w:ascii="Times New Roman" w:eastAsia="Calibri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t>Pisarz to mniej niż Autor, a więcej niż Literat. Napiszę czasem coś głupiego – zawstydza mnie to nieco, ale to mój błąd, nie słuchacza, czytelnika. Od niektórych czuję się lepszy, od niektórych słabszy. Normalna sprawa.</w:t>
      </w:r>
      <w:r w:rsidR="00B03D3A">
        <w:rPr>
          <w:rFonts w:ascii="Times New Roman" w:eastAsia="Calibri" w:hAnsi="Times New Roman" w:cs="Times New Roman"/>
          <w:sz w:val="20"/>
        </w:rPr>
        <w:t xml:space="preserve"> (…) N</w:t>
      </w:r>
      <w:r w:rsidR="00B03D3A" w:rsidRPr="00B03D3A">
        <w:rPr>
          <w:rFonts w:ascii="Times New Roman" w:eastAsia="Calibri" w:hAnsi="Times New Roman" w:cs="Times New Roman"/>
          <w:sz w:val="20"/>
        </w:rPr>
        <w:t>ie rozumiem skąd upór nazywania tych</w:t>
      </w:r>
      <w:r w:rsidR="00B03D3A">
        <w:rPr>
          <w:rFonts w:ascii="Times New Roman" w:eastAsia="Calibri" w:hAnsi="Times New Roman" w:cs="Times New Roman"/>
          <w:sz w:val="20"/>
        </w:rPr>
        <w:t xml:space="preserve">, co częściej wciskają </w:t>
      </w:r>
      <w:proofErr w:type="spellStart"/>
      <w:r w:rsidR="00B03D3A" w:rsidRPr="00B03D3A">
        <w:rPr>
          <w:rFonts w:ascii="Times New Roman" w:eastAsia="Calibri" w:hAnsi="Times New Roman" w:cs="Times New Roman"/>
          <w:i/>
          <w:sz w:val="20"/>
        </w:rPr>
        <w:t>enter</w:t>
      </w:r>
      <w:proofErr w:type="spellEnd"/>
      <w:r w:rsidR="00B03D3A" w:rsidRPr="00B03D3A">
        <w:rPr>
          <w:rFonts w:ascii="Times New Roman" w:eastAsia="Calibri" w:hAnsi="Times New Roman" w:cs="Times New Roman"/>
          <w:i/>
          <w:sz w:val="20"/>
        </w:rPr>
        <w:t>,</w:t>
      </w:r>
      <w:r w:rsidR="00B03D3A" w:rsidRPr="00B03D3A">
        <w:rPr>
          <w:rFonts w:ascii="Times New Roman" w:eastAsia="Calibri" w:hAnsi="Times New Roman" w:cs="Times New Roman"/>
          <w:sz w:val="20"/>
        </w:rPr>
        <w:t xml:space="preserve"> poetami.</w:t>
      </w:r>
    </w:p>
    <w:p w:rsidR="001F0E97" w:rsidRDefault="001F0E97">
      <w:pPr>
        <w:rPr>
          <w:rFonts w:ascii="Times New Roman" w:eastAsia="Calibri" w:hAnsi="Times New Roman" w:cs="Times New Roman"/>
          <w:sz w:val="20"/>
        </w:rPr>
      </w:pPr>
    </w:p>
    <w:p w:rsidR="003D2818" w:rsidRDefault="001F0E97">
      <w:pPr>
        <w:rPr>
          <w:rFonts w:ascii="Times New Roman" w:eastAsia="Calibri" w:hAnsi="Times New Roman" w:cs="Times New Roman"/>
          <w:sz w:val="24"/>
        </w:rPr>
      </w:pPr>
      <w:r w:rsidRPr="003D2818">
        <w:rPr>
          <w:rFonts w:ascii="Times New Roman" w:eastAsia="Calibri" w:hAnsi="Times New Roman" w:cs="Times New Roman"/>
          <w:sz w:val="24"/>
        </w:rPr>
        <w:t xml:space="preserve">Michał jest prawdziwym pisarzem z misją. Uważa </w:t>
      </w:r>
      <w:r w:rsidR="00B03D3A">
        <w:rPr>
          <w:rFonts w:ascii="Times New Roman" w:eastAsia="Calibri" w:hAnsi="Times New Roman" w:cs="Times New Roman"/>
          <w:sz w:val="24"/>
        </w:rPr>
        <w:t>pisane za swoje powołanie i</w:t>
      </w:r>
      <w:r w:rsidRPr="003D2818">
        <w:rPr>
          <w:rFonts w:ascii="Times New Roman" w:eastAsia="Calibri" w:hAnsi="Times New Roman" w:cs="Times New Roman"/>
          <w:sz w:val="24"/>
        </w:rPr>
        <w:t xml:space="preserve"> obowiązek</w:t>
      </w:r>
      <w:r w:rsidR="003D2818" w:rsidRPr="003D2818">
        <w:rPr>
          <w:rFonts w:ascii="Times New Roman" w:eastAsia="Calibri" w:hAnsi="Times New Roman" w:cs="Times New Roman"/>
          <w:sz w:val="24"/>
        </w:rPr>
        <w:t xml:space="preserve">, </w:t>
      </w:r>
      <w:r w:rsidR="003F3A32">
        <w:rPr>
          <w:rFonts w:ascii="Times New Roman" w:eastAsia="Calibri" w:hAnsi="Times New Roman" w:cs="Times New Roman"/>
          <w:sz w:val="24"/>
        </w:rPr>
        <w:t>wiąże z nim poważne plany na przyszłość.</w:t>
      </w:r>
    </w:p>
    <w:p w:rsidR="003D2818" w:rsidRDefault="003D2818">
      <w:pPr>
        <w:rPr>
          <w:rFonts w:ascii="Times New Roman" w:eastAsia="Calibri" w:hAnsi="Times New Roman" w:cs="Times New Roman"/>
          <w:sz w:val="24"/>
        </w:rPr>
      </w:pPr>
    </w:p>
    <w:p w:rsidR="001F0E97" w:rsidRDefault="00B03D3A">
      <w:pPr>
        <w:rPr>
          <w:rFonts w:ascii="Times New Roman" w:eastAsia="Calibri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t>D</w:t>
      </w:r>
      <w:r w:rsidR="003D2818">
        <w:rPr>
          <w:rFonts w:ascii="Times New Roman" w:eastAsia="Calibri" w:hAnsi="Times New Roman" w:cs="Times New Roman"/>
          <w:sz w:val="20"/>
        </w:rPr>
        <w:t>obrze by było być największym polskim pisarzem XXI wieku. To jest jeszcze do zrobienia. „Tylko dajcie mi czas. Czasu mi trzeba” - F. Dostojewski.</w:t>
      </w:r>
    </w:p>
    <w:p w:rsidR="00B03D3A" w:rsidRDefault="00B03D3A">
      <w:pPr>
        <w:rPr>
          <w:rFonts w:ascii="Times New Roman" w:eastAsia="Calibri" w:hAnsi="Times New Roman" w:cs="Times New Roman"/>
          <w:sz w:val="20"/>
        </w:rPr>
      </w:pPr>
    </w:p>
    <w:p w:rsidR="00B03D3A" w:rsidRPr="00B03D3A" w:rsidRDefault="00060676" w:rsidP="00B03D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Jego utwory w większości utrzymane są w formie prozy poetyckiej, jak sam określa: w stylu </w:t>
      </w:r>
      <w:r w:rsidRPr="00060676">
        <w:rPr>
          <w:rFonts w:ascii="Times New Roman" w:hAnsi="Times New Roman" w:cs="Times New Roman"/>
          <w:i/>
          <w:sz w:val="24"/>
          <w:szCs w:val="24"/>
        </w:rPr>
        <w:t>beat-</w:t>
      </w:r>
      <w:proofErr w:type="spellStart"/>
      <w:r w:rsidRPr="00060676">
        <w:rPr>
          <w:rFonts w:ascii="Times New Roman" w:hAnsi="Times New Roman" w:cs="Times New Roman"/>
          <w:i/>
          <w:sz w:val="24"/>
          <w:szCs w:val="24"/>
        </w:rPr>
        <w:t>generation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Porusza w nich tematykę ogólnie pojętego człowieczeństwa: </w:t>
      </w:r>
      <w:r w:rsidR="00B03D3A" w:rsidRPr="00B03D3A">
        <w:rPr>
          <w:rFonts w:ascii="Times New Roman" w:hAnsi="Times New Roman" w:cs="Times New Roman"/>
          <w:sz w:val="24"/>
          <w:szCs w:val="24"/>
        </w:rPr>
        <w:t xml:space="preserve">seksualność, dylematy etyczne, dzieciństwo, sny, </w:t>
      </w:r>
      <w:r>
        <w:rPr>
          <w:rFonts w:ascii="Times New Roman" w:hAnsi="Times New Roman" w:cs="Times New Roman"/>
          <w:sz w:val="24"/>
          <w:szCs w:val="24"/>
        </w:rPr>
        <w:t>głód, bezdomność.</w:t>
      </w:r>
      <w:r w:rsidR="00D43D9F">
        <w:rPr>
          <w:rFonts w:ascii="Times New Roman" w:hAnsi="Times New Roman" w:cs="Times New Roman"/>
          <w:sz w:val="24"/>
          <w:szCs w:val="24"/>
        </w:rPr>
        <w:t xml:space="preserve"> Jest świadomy wartości swoich tekstów, ich pozytywny odbiór przez czytelników kwituje: </w:t>
      </w:r>
      <w:r w:rsidR="00D43D9F" w:rsidRPr="00D43D9F">
        <w:rPr>
          <w:rFonts w:ascii="Times New Roman" w:hAnsi="Times New Roman" w:cs="Times New Roman"/>
          <w:i/>
          <w:sz w:val="24"/>
          <w:szCs w:val="24"/>
        </w:rPr>
        <w:t>czasem głupio byłoby się z tym nie zgodzić</w:t>
      </w:r>
      <w:r w:rsidR="00D43D9F">
        <w:rPr>
          <w:rFonts w:ascii="Times New Roman" w:hAnsi="Times New Roman" w:cs="Times New Roman"/>
          <w:sz w:val="24"/>
          <w:szCs w:val="24"/>
        </w:rPr>
        <w:t xml:space="preserve">. </w:t>
      </w:r>
      <w:r w:rsidR="000A73FB" w:rsidRPr="000A73FB">
        <w:rPr>
          <w:rFonts w:ascii="Times New Roman" w:hAnsi="Times New Roman" w:cs="Times New Roman"/>
          <w:sz w:val="24"/>
          <w:szCs w:val="24"/>
        </w:rPr>
        <w:t>Chętnie</w:t>
      </w:r>
      <w:r w:rsidR="000A73FB">
        <w:rPr>
          <w:rFonts w:ascii="Times New Roman" w:hAnsi="Times New Roman" w:cs="Times New Roman"/>
          <w:sz w:val="24"/>
          <w:szCs w:val="24"/>
        </w:rPr>
        <w:t xml:space="preserve"> wy</w:t>
      </w:r>
      <w:r w:rsidR="004F6AD1">
        <w:rPr>
          <w:rFonts w:ascii="Times New Roman" w:hAnsi="Times New Roman" w:cs="Times New Roman"/>
          <w:sz w:val="24"/>
          <w:szCs w:val="24"/>
        </w:rPr>
        <w:t>słuchuje wszelkich opinii, które – jeśli uzasadnione</w:t>
      </w:r>
      <w:r w:rsidR="000A73FB">
        <w:rPr>
          <w:rFonts w:ascii="Times New Roman" w:hAnsi="Times New Roman" w:cs="Times New Roman"/>
          <w:sz w:val="24"/>
          <w:szCs w:val="24"/>
        </w:rPr>
        <w:t xml:space="preserve"> –</w:t>
      </w:r>
      <w:r w:rsidR="004F6AD1">
        <w:rPr>
          <w:rFonts w:ascii="Times New Roman" w:hAnsi="Times New Roman" w:cs="Times New Roman"/>
          <w:sz w:val="24"/>
          <w:szCs w:val="24"/>
        </w:rPr>
        <w:t xml:space="preserve"> są </w:t>
      </w:r>
      <w:r w:rsidR="000A73FB">
        <w:rPr>
          <w:rFonts w:ascii="Times New Roman" w:hAnsi="Times New Roman" w:cs="Times New Roman"/>
          <w:sz w:val="24"/>
          <w:szCs w:val="24"/>
        </w:rPr>
        <w:t>dobrym przyczynkiem do dyskusji</w:t>
      </w:r>
      <w:r w:rsidR="000A73FB" w:rsidRPr="000A73FB">
        <w:rPr>
          <w:rFonts w:ascii="Times New Roman" w:hAnsi="Times New Roman" w:cs="Times New Roman"/>
          <w:sz w:val="24"/>
          <w:szCs w:val="24"/>
        </w:rPr>
        <w:t xml:space="preserve"> </w:t>
      </w:r>
      <w:r w:rsidR="000A73FB">
        <w:rPr>
          <w:rFonts w:ascii="Times New Roman" w:hAnsi="Times New Roman" w:cs="Times New Roman"/>
          <w:sz w:val="24"/>
          <w:szCs w:val="24"/>
        </w:rPr>
        <w:t xml:space="preserve">o tekstach, </w:t>
      </w:r>
      <w:r w:rsidR="004F6AD1">
        <w:rPr>
          <w:rFonts w:ascii="Times New Roman" w:hAnsi="Times New Roman" w:cs="Times New Roman"/>
          <w:sz w:val="24"/>
          <w:szCs w:val="24"/>
        </w:rPr>
        <w:t xml:space="preserve">a </w:t>
      </w:r>
      <w:r w:rsidR="000A73FB">
        <w:rPr>
          <w:rFonts w:ascii="Times New Roman" w:hAnsi="Times New Roman" w:cs="Times New Roman"/>
          <w:sz w:val="24"/>
          <w:szCs w:val="24"/>
        </w:rPr>
        <w:t xml:space="preserve">niekiedy nawet do </w:t>
      </w:r>
      <w:r w:rsidR="004F6AD1">
        <w:rPr>
          <w:rFonts w:ascii="Times New Roman" w:hAnsi="Times New Roman" w:cs="Times New Roman"/>
          <w:sz w:val="24"/>
          <w:szCs w:val="24"/>
        </w:rPr>
        <w:t xml:space="preserve">ich </w:t>
      </w:r>
      <w:r w:rsidR="000A73FB">
        <w:rPr>
          <w:rFonts w:ascii="Times New Roman" w:hAnsi="Times New Roman" w:cs="Times New Roman"/>
          <w:sz w:val="24"/>
          <w:szCs w:val="24"/>
        </w:rPr>
        <w:t xml:space="preserve">korekty. </w:t>
      </w:r>
    </w:p>
    <w:p w:rsidR="00B03D3A" w:rsidRDefault="004F6AD1" w:rsidP="00B03D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Większość spotkań, które wymieniam wielokrotnie w niniejszej pracy, jeszcze kilka lat temu nie istniała. Także w momencie przyjazd</w:t>
      </w:r>
      <w:r w:rsidR="0080167E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Michała do Krakowa</w:t>
      </w:r>
      <w:r w:rsidR="003F3A32">
        <w:rPr>
          <w:rFonts w:ascii="Times New Roman" w:hAnsi="Times New Roman" w:cs="Times New Roman"/>
          <w:sz w:val="24"/>
          <w:szCs w:val="24"/>
        </w:rPr>
        <w:t xml:space="preserve"> b</w:t>
      </w:r>
      <w:r>
        <w:rPr>
          <w:rFonts w:ascii="Times New Roman" w:hAnsi="Times New Roman" w:cs="Times New Roman"/>
          <w:sz w:val="24"/>
          <w:szCs w:val="24"/>
        </w:rPr>
        <w:t xml:space="preserve">ył jedynie </w:t>
      </w:r>
      <w:proofErr w:type="spellStart"/>
      <w:r w:rsidRPr="001C0CEB">
        <w:rPr>
          <w:rFonts w:ascii="Times New Roman" w:hAnsi="Times New Roman" w:cs="Times New Roman"/>
          <w:i/>
          <w:sz w:val="24"/>
          <w:szCs w:val="24"/>
        </w:rPr>
        <w:t>Kuturkampf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prowadzony przez</w:t>
      </w:r>
      <w:r w:rsidR="001C0CEB">
        <w:rPr>
          <w:rFonts w:ascii="Times New Roman" w:hAnsi="Times New Roman" w:cs="Times New Roman"/>
          <w:sz w:val="24"/>
          <w:szCs w:val="24"/>
        </w:rPr>
        <w:t xml:space="preserve"> Krystiana Krajewskiego. Później pojawiły się </w:t>
      </w:r>
      <w:r w:rsidR="001C0CEB" w:rsidRPr="0080167E">
        <w:rPr>
          <w:rFonts w:ascii="Times New Roman" w:hAnsi="Times New Roman" w:cs="Times New Roman"/>
          <w:i/>
          <w:sz w:val="24"/>
          <w:szCs w:val="24"/>
        </w:rPr>
        <w:t>Poezje i herezje</w:t>
      </w:r>
      <w:r w:rsidR="001C0CEB">
        <w:rPr>
          <w:rFonts w:ascii="Times New Roman" w:hAnsi="Times New Roman" w:cs="Times New Roman"/>
          <w:sz w:val="24"/>
          <w:szCs w:val="24"/>
        </w:rPr>
        <w:t xml:space="preserve">, następnie Michał zainspirowany przez Michała Kilińskiego i Szymona Słomczyńskiego (również niejednokrotnie pojawiającego się na </w:t>
      </w:r>
      <w:r w:rsidR="001C0CEB" w:rsidRPr="0080167E">
        <w:rPr>
          <w:rFonts w:ascii="Times New Roman" w:hAnsi="Times New Roman" w:cs="Times New Roman"/>
          <w:i/>
          <w:sz w:val="24"/>
          <w:szCs w:val="24"/>
        </w:rPr>
        <w:t>Poezjach i herezjach</w:t>
      </w:r>
      <w:r w:rsidR="001C0CEB">
        <w:rPr>
          <w:rFonts w:ascii="Times New Roman" w:hAnsi="Times New Roman" w:cs="Times New Roman"/>
          <w:sz w:val="24"/>
          <w:szCs w:val="24"/>
        </w:rPr>
        <w:t xml:space="preserve"> oraz spotkaniach Świątka) – założył swoje własne: </w:t>
      </w:r>
      <w:r w:rsidR="001C0CEB" w:rsidRPr="0080167E">
        <w:rPr>
          <w:rFonts w:ascii="Times New Roman" w:hAnsi="Times New Roman" w:cs="Times New Roman"/>
          <w:i/>
          <w:sz w:val="24"/>
          <w:szCs w:val="24"/>
        </w:rPr>
        <w:t>Literackie Ruminacje</w:t>
      </w:r>
      <w:r w:rsidR="001C0CEB">
        <w:rPr>
          <w:rFonts w:ascii="Times New Roman" w:hAnsi="Times New Roman" w:cs="Times New Roman"/>
          <w:sz w:val="24"/>
          <w:szCs w:val="24"/>
        </w:rPr>
        <w:t xml:space="preserve">. Mój rozmówca zauważa, że z biegiem czasu byty zaczęły </w:t>
      </w:r>
      <w:r w:rsidR="001C0CEB">
        <w:rPr>
          <w:rFonts w:ascii="Times New Roman" w:hAnsi="Times New Roman" w:cs="Times New Roman"/>
          <w:sz w:val="24"/>
          <w:szCs w:val="24"/>
        </w:rPr>
        <w:lastRenderedPageBreak/>
        <w:t>się mnożyć: co drugi poeta organizował swoje spotkania. Jednak to, co wyróżniało te prowadzone przez niego</w:t>
      </w:r>
      <w:r w:rsidR="00FC432F">
        <w:rPr>
          <w:rFonts w:ascii="Times New Roman" w:hAnsi="Times New Roman" w:cs="Times New Roman"/>
          <w:sz w:val="24"/>
          <w:szCs w:val="24"/>
        </w:rPr>
        <w:t>,</w:t>
      </w:r>
      <w:r w:rsidR="001C0CEB">
        <w:rPr>
          <w:rFonts w:ascii="Times New Roman" w:hAnsi="Times New Roman" w:cs="Times New Roman"/>
          <w:sz w:val="24"/>
          <w:szCs w:val="24"/>
        </w:rPr>
        <w:t xml:space="preserve"> to liczebna przewaga słuchaczy nad występującymi.</w:t>
      </w:r>
      <w:r w:rsidR="00EB2395">
        <w:rPr>
          <w:rFonts w:ascii="Times New Roman" w:hAnsi="Times New Roman" w:cs="Times New Roman"/>
          <w:sz w:val="24"/>
          <w:szCs w:val="24"/>
        </w:rPr>
        <w:t xml:space="preserve"> Być może to forma </w:t>
      </w:r>
      <w:r w:rsidR="00EB2395" w:rsidRPr="00EB2395">
        <w:rPr>
          <w:rFonts w:ascii="Times New Roman" w:hAnsi="Times New Roman" w:cs="Times New Roman"/>
          <w:i/>
          <w:sz w:val="24"/>
          <w:szCs w:val="24"/>
        </w:rPr>
        <w:t>Literackich Ruminacji</w:t>
      </w:r>
      <w:r w:rsidR="00EB2395">
        <w:rPr>
          <w:rFonts w:ascii="Times New Roman" w:hAnsi="Times New Roman" w:cs="Times New Roman"/>
          <w:i/>
          <w:sz w:val="24"/>
          <w:szCs w:val="24"/>
        </w:rPr>
        <w:t>,</w:t>
      </w:r>
      <w:r w:rsidR="0080167E">
        <w:rPr>
          <w:rFonts w:ascii="Times New Roman" w:hAnsi="Times New Roman" w:cs="Times New Roman"/>
          <w:sz w:val="24"/>
          <w:szCs w:val="24"/>
        </w:rPr>
        <w:t xml:space="preserve"> opierająca się na dyskusji nad twórczością czytających</w:t>
      </w:r>
      <w:r w:rsidR="00EB2395">
        <w:rPr>
          <w:rFonts w:ascii="Times New Roman" w:hAnsi="Times New Roman" w:cs="Times New Roman"/>
          <w:sz w:val="24"/>
          <w:szCs w:val="24"/>
        </w:rPr>
        <w:t>,</w:t>
      </w:r>
      <w:r w:rsidR="0080167E">
        <w:rPr>
          <w:rFonts w:ascii="Times New Roman" w:hAnsi="Times New Roman" w:cs="Times New Roman"/>
          <w:sz w:val="24"/>
          <w:szCs w:val="24"/>
        </w:rPr>
        <w:t xml:space="preserve"> była zachęcająca dla publiczności, a może to Michał zachęca charakterystycznym sposobem prowadzenia (</w:t>
      </w:r>
      <w:r w:rsidR="00453F36">
        <w:rPr>
          <w:rFonts w:ascii="Times New Roman" w:hAnsi="Times New Roman" w:cs="Times New Roman"/>
          <w:sz w:val="24"/>
          <w:szCs w:val="24"/>
        </w:rPr>
        <w:t xml:space="preserve">funkcja ta nie jest mu obca: współprowadził </w:t>
      </w:r>
      <w:r w:rsidR="00453F36" w:rsidRPr="00453F36">
        <w:rPr>
          <w:rFonts w:ascii="Times New Roman" w:hAnsi="Times New Roman" w:cs="Times New Roman"/>
          <w:sz w:val="24"/>
          <w:szCs w:val="24"/>
        </w:rPr>
        <w:t>spotkania literackie w Łódzkim Poleskim Ośrodku Sztuki i w Łódzkim Domu Literatury</w:t>
      </w:r>
      <w:r w:rsidR="00453F36">
        <w:rPr>
          <w:rFonts w:ascii="Times New Roman" w:hAnsi="Times New Roman" w:cs="Times New Roman"/>
          <w:sz w:val="24"/>
          <w:szCs w:val="24"/>
        </w:rPr>
        <w:t>).</w:t>
      </w:r>
    </w:p>
    <w:p w:rsidR="00EB2395" w:rsidRDefault="00EB2395" w:rsidP="00B03D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Michał przyznaje, że na wszystkich spotkaniach</w:t>
      </w:r>
      <w:r w:rsidR="00FE34B9">
        <w:rPr>
          <w:rFonts w:ascii="Times New Roman" w:hAnsi="Times New Roman" w:cs="Times New Roman"/>
          <w:sz w:val="24"/>
          <w:szCs w:val="24"/>
        </w:rPr>
        <w:t xml:space="preserve"> literackich</w:t>
      </w:r>
      <w:r>
        <w:rPr>
          <w:rFonts w:ascii="Times New Roman" w:hAnsi="Times New Roman" w:cs="Times New Roman"/>
          <w:sz w:val="24"/>
          <w:szCs w:val="24"/>
        </w:rPr>
        <w:t xml:space="preserve"> pojawia się z powodów stricte towarzyskich, </w:t>
      </w:r>
      <w:r w:rsidR="00FE34B9">
        <w:rPr>
          <w:rFonts w:ascii="Times New Roman" w:hAnsi="Times New Roman" w:cs="Times New Roman"/>
          <w:sz w:val="24"/>
          <w:szCs w:val="24"/>
        </w:rPr>
        <w:t>według niego</w:t>
      </w:r>
      <w:r>
        <w:rPr>
          <w:rFonts w:ascii="Times New Roman" w:hAnsi="Times New Roman" w:cs="Times New Roman"/>
          <w:sz w:val="24"/>
          <w:szCs w:val="24"/>
        </w:rPr>
        <w:t xml:space="preserve"> również dla reszty poezja nie jest głównym powodem </w:t>
      </w:r>
      <w:r w:rsidR="00FE34B9">
        <w:rPr>
          <w:rFonts w:ascii="Times New Roman" w:hAnsi="Times New Roman" w:cs="Times New Roman"/>
          <w:sz w:val="24"/>
          <w:szCs w:val="24"/>
        </w:rPr>
        <w:t>uczestnictwa w takich eventach</w:t>
      </w:r>
      <w:r>
        <w:rPr>
          <w:rFonts w:ascii="Times New Roman" w:hAnsi="Times New Roman" w:cs="Times New Roman"/>
          <w:sz w:val="24"/>
          <w:szCs w:val="24"/>
        </w:rPr>
        <w:t>.</w:t>
      </w:r>
      <w:r w:rsidR="00FC432F">
        <w:rPr>
          <w:rFonts w:ascii="Times New Roman" w:hAnsi="Times New Roman" w:cs="Times New Roman"/>
          <w:sz w:val="24"/>
          <w:szCs w:val="24"/>
        </w:rPr>
        <w:t xml:space="preserve"> Ponadto Michał chce</w:t>
      </w:r>
      <w:r w:rsidR="00FE34B9">
        <w:rPr>
          <w:rFonts w:ascii="Times New Roman" w:hAnsi="Times New Roman" w:cs="Times New Roman"/>
          <w:sz w:val="24"/>
          <w:szCs w:val="24"/>
        </w:rPr>
        <w:t xml:space="preserve"> nie tylko prezentować swoje teksty, ale również słuchać innych twórców, którzy mu się podobają – nielicznych, podkreśla. </w:t>
      </w:r>
    </w:p>
    <w:p w:rsidR="001B1D01" w:rsidRDefault="001B1D01" w:rsidP="001B1D01">
      <w:pPr>
        <w:rPr>
          <w:rFonts w:ascii="Times New Roman" w:hAnsi="Times New Roman" w:cs="Times New Roman"/>
          <w:sz w:val="24"/>
          <w:szCs w:val="24"/>
        </w:rPr>
      </w:pPr>
      <w:r w:rsidRPr="001B1D01">
        <w:rPr>
          <w:rFonts w:ascii="Times New Roman" w:hAnsi="Times New Roman" w:cs="Times New Roman"/>
          <w:i/>
          <w:sz w:val="24"/>
          <w:szCs w:val="24"/>
        </w:rPr>
        <w:t>Poezje i herezje</w:t>
      </w:r>
      <w:r>
        <w:rPr>
          <w:rFonts w:ascii="Times New Roman" w:hAnsi="Times New Roman" w:cs="Times New Roman"/>
          <w:sz w:val="24"/>
          <w:szCs w:val="24"/>
        </w:rPr>
        <w:t xml:space="preserve"> w zamyśle organizatorów miał</w:t>
      </w:r>
      <w:r w:rsidR="003F3A32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łamać wszelkie bariery związane z poezją, sprawiać, że będzie dostępna każdemu, łącz</w:t>
      </w:r>
      <w:r w:rsidR="003F3A32">
        <w:rPr>
          <w:rFonts w:ascii="Times New Roman" w:hAnsi="Times New Roman" w:cs="Times New Roman"/>
          <w:sz w:val="24"/>
          <w:szCs w:val="24"/>
        </w:rPr>
        <w:t>yć pokolenia. Jednak według Świą</w:t>
      </w:r>
      <w:r>
        <w:rPr>
          <w:rFonts w:ascii="Times New Roman" w:hAnsi="Times New Roman" w:cs="Times New Roman"/>
          <w:sz w:val="24"/>
          <w:szCs w:val="24"/>
        </w:rPr>
        <w:t>tka:</w:t>
      </w:r>
    </w:p>
    <w:p w:rsidR="001B1D01" w:rsidRDefault="001B1D01" w:rsidP="001B1D01">
      <w:pPr>
        <w:rPr>
          <w:rFonts w:ascii="Times New Roman" w:hAnsi="Times New Roman" w:cs="Times New Roman"/>
          <w:sz w:val="24"/>
          <w:szCs w:val="24"/>
        </w:rPr>
      </w:pPr>
    </w:p>
    <w:p w:rsidR="001B1D01" w:rsidRDefault="001B1D01" w:rsidP="001B1D01">
      <w:pPr>
        <w:rPr>
          <w:rFonts w:ascii="Times New Roman" w:hAnsi="Times New Roman" w:cs="Times New Roman"/>
          <w:sz w:val="20"/>
          <w:szCs w:val="24"/>
        </w:rPr>
      </w:pPr>
      <w:r w:rsidRPr="001B1D01">
        <w:rPr>
          <w:rFonts w:ascii="Times New Roman" w:hAnsi="Times New Roman" w:cs="Times New Roman"/>
          <w:sz w:val="20"/>
          <w:szCs w:val="24"/>
        </w:rPr>
        <w:t xml:space="preserve">Nie ma zderzenia pokoleń. Są grupki wzajemnej adoracji. Adoracja zanika – zanikają goście. Widać to po obecnej frekwencji. Jednak to normalne i tak było i jest wszędzie na każdych spotkaniach od morza po góry. Jednak przyznam, że byli i tacy co się czegoś tam nauczyli.  </w:t>
      </w:r>
    </w:p>
    <w:p w:rsidR="001B1D01" w:rsidRDefault="001B1D01" w:rsidP="001B1D01">
      <w:pPr>
        <w:rPr>
          <w:rFonts w:ascii="Times New Roman" w:hAnsi="Times New Roman" w:cs="Times New Roman"/>
          <w:sz w:val="20"/>
          <w:szCs w:val="24"/>
        </w:rPr>
      </w:pPr>
    </w:p>
    <w:p w:rsidR="004566D3" w:rsidRPr="004566D3" w:rsidRDefault="004566D3" w:rsidP="001B1D01">
      <w:pPr>
        <w:rPr>
          <w:rFonts w:ascii="Times New Roman" w:hAnsi="Times New Roman" w:cs="Times New Roman"/>
          <w:sz w:val="24"/>
          <w:szCs w:val="24"/>
        </w:rPr>
      </w:pPr>
      <w:r w:rsidRPr="004566D3">
        <w:rPr>
          <w:rFonts w:ascii="Times New Roman" w:hAnsi="Times New Roman" w:cs="Times New Roman"/>
          <w:sz w:val="24"/>
          <w:szCs w:val="24"/>
        </w:rPr>
        <w:t xml:space="preserve">Nie </w:t>
      </w:r>
      <w:r w:rsidR="00FC432F">
        <w:rPr>
          <w:rFonts w:ascii="Times New Roman" w:hAnsi="Times New Roman" w:cs="Times New Roman"/>
          <w:sz w:val="24"/>
          <w:szCs w:val="24"/>
        </w:rPr>
        <w:t>ma</w:t>
      </w:r>
      <w:r w:rsidR="003F3A32">
        <w:rPr>
          <w:rFonts w:ascii="Times New Roman" w:hAnsi="Times New Roman" w:cs="Times New Roman"/>
          <w:sz w:val="24"/>
          <w:szCs w:val="24"/>
        </w:rPr>
        <w:t xml:space="preserve"> </w:t>
      </w:r>
      <w:r w:rsidR="003F3A32" w:rsidRPr="004566D3">
        <w:rPr>
          <w:rFonts w:ascii="Times New Roman" w:hAnsi="Times New Roman" w:cs="Times New Roman"/>
          <w:sz w:val="24"/>
          <w:szCs w:val="24"/>
        </w:rPr>
        <w:t xml:space="preserve">miejsca </w:t>
      </w:r>
      <w:r w:rsidR="003F3A32">
        <w:rPr>
          <w:rFonts w:ascii="Times New Roman" w:hAnsi="Times New Roman" w:cs="Times New Roman"/>
          <w:sz w:val="24"/>
          <w:szCs w:val="24"/>
        </w:rPr>
        <w:t xml:space="preserve">na </w:t>
      </w:r>
      <w:r w:rsidR="003F3A32" w:rsidRPr="003F3A32">
        <w:rPr>
          <w:rFonts w:ascii="Times New Roman" w:hAnsi="Times New Roman" w:cs="Times New Roman"/>
          <w:i/>
          <w:sz w:val="24"/>
          <w:szCs w:val="24"/>
        </w:rPr>
        <w:t>Poezjach i herezjach</w:t>
      </w:r>
      <w:r w:rsidR="00FC432F">
        <w:rPr>
          <w:rFonts w:ascii="Times New Roman" w:hAnsi="Times New Roman" w:cs="Times New Roman"/>
          <w:sz w:val="24"/>
          <w:szCs w:val="24"/>
        </w:rPr>
        <w:t xml:space="preserve"> </w:t>
      </w:r>
      <w:r w:rsidRPr="004566D3">
        <w:rPr>
          <w:rFonts w:ascii="Times New Roman" w:hAnsi="Times New Roman" w:cs="Times New Roman"/>
          <w:sz w:val="24"/>
          <w:szCs w:val="24"/>
        </w:rPr>
        <w:t xml:space="preserve">również interakcja pomiędzy słuchaczem a poetą, w przeciwieństwie do </w:t>
      </w:r>
      <w:r w:rsidRPr="004566D3">
        <w:rPr>
          <w:rFonts w:ascii="Times New Roman" w:hAnsi="Times New Roman" w:cs="Times New Roman"/>
          <w:i/>
          <w:sz w:val="24"/>
          <w:szCs w:val="24"/>
        </w:rPr>
        <w:t>Literackich Ruminacji</w:t>
      </w:r>
      <w:r w:rsidRPr="004566D3">
        <w:rPr>
          <w:rFonts w:ascii="Times New Roman" w:hAnsi="Times New Roman" w:cs="Times New Roman"/>
          <w:sz w:val="24"/>
          <w:szCs w:val="24"/>
        </w:rPr>
        <w:t xml:space="preserve"> czy </w:t>
      </w:r>
      <w:r w:rsidRPr="004566D3">
        <w:rPr>
          <w:rFonts w:ascii="Times New Roman" w:hAnsi="Times New Roman" w:cs="Times New Roman"/>
          <w:i/>
          <w:sz w:val="24"/>
          <w:szCs w:val="24"/>
        </w:rPr>
        <w:t>Kulturkampfu</w:t>
      </w:r>
      <w:r w:rsidRPr="004566D3">
        <w:rPr>
          <w:rFonts w:ascii="Times New Roman" w:hAnsi="Times New Roman" w:cs="Times New Roman"/>
          <w:sz w:val="24"/>
          <w:szCs w:val="24"/>
        </w:rPr>
        <w:t xml:space="preserve">. </w:t>
      </w:r>
      <w:r w:rsidR="007C2C7E">
        <w:rPr>
          <w:rFonts w:ascii="Times New Roman" w:hAnsi="Times New Roman" w:cs="Times New Roman"/>
          <w:sz w:val="24"/>
          <w:szCs w:val="24"/>
        </w:rPr>
        <w:t xml:space="preserve">Jednak pomimo braku tych zjawisk, którego Świątek nie ocenia jednoznacznie ani jako negatywu ani pozytywu spotkań – </w:t>
      </w:r>
      <w:r w:rsidR="007C2C7E" w:rsidRPr="00FC432F">
        <w:rPr>
          <w:rFonts w:ascii="Times New Roman" w:hAnsi="Times New Roman" w:cs="Times New Roman"/>
          <w:i/>
          <w:sz w:val="24"/>
          <w:szCs w:val="24"/>
        </w:rPr>
        <w:t>Poezje i herezje</w:t>
      </w:r>
      <w:r w:rsidR="003F3A32">
        <w:rPr>
          <w:rFonts w:ascii="Times New Roman" w:hAnsi="Times New Roman" w:cs="Times New Roman"/>
          <w:sz w:val="24"/>
          <w:szCs w:val="24"/>
        </w:rPr>
        <w:t xml:space="preserve"> według niego:</w:t>
      </w:r>
    </w:p>
    <w:p w:rsidR="001B1D01" w:rsidRDefault="001B1D01">
      <w:pPr>
        <w:rPr>
          <w:rFonts w:ascii="Times New Roman" w:hAnsi="Times New Roman" w:cs="Times New Roman"/>
          <w:sz w:val="24"/>
          <w:szCs w:val="24"/>
        </w:rPr>
      </w:pPr>
    </w:p>
    <w:p w:rsidR="007C2C7E" w:rsidRPr="007C2C7E" w:rsidRDefault="007C2C7E" w:rsidP="007C2C7E">
      <w:pPr>
        <w:rPr>
          <w:rFonts w:ascii="Times New Roman" w:hAnsi="Times New Roman" w:cs="Times New Roman"/>
          <w:sz w:val="20"/>
          <w:szCs w:val="24"/>
        </w:rPr>
      </w:pPr>
      <w:r w:rsidRPr="007C2C7E">
        <w:rPr>
          <w:rFonts w:ascii="Times New Roman" w:hAnsi="Times New Roman" w:cs="Times New Roman"/>
          <w:sz w:val="20"/>
          <w:szCs w:val="24"/>
        </w:rPr>
        <w:t>Są bardzo wartościowe</w:t>
      </w:r>
      <w:r w:rsidR="00FC432F">
        <w:rPr>
          <w:rFonts w:ascii="Times New Roman" w:hAnsi="Times New Roman" w:cs="Times New Roman"/>
          <w:sz w:val="20"/>
          <w:szCs w:val="24"/>
        </w:rPr>
        <w:t>,</w:t>
      </w:r>
      <w:r w:rsidRPr="007C2C7E">
        <w:rPr>
          <w:rFonts w:ascii="Times New Roman" w:hAnsi="Times New Roman" w:cs="Times New Roman"/>
          <w:sz w:val="20"/>
          <w:szCs w:val="24"/>
        </w:rPr>
        <w:t xml:space="preserve"> podobnie jak za wartościowe uważam dowolne promowanie pisania i czytania w Polsce. Wyróżniają się tym,</w:t>
      </w:r>
      <w:r>
        <w:rPr>
          <w:rFonts w:ascii="Times New Roman" w:hAnsi="Times New Roman" w:cs="Times New Roman"/>
          <w:sz w:val="20"/>
          <w:szCs w:val="24"/>
        </w:rPr>
        <w:t xml:space="preserve"> że zostały dobrze rozpowszechnione</w:t>
      </w:r>
      <w:r w:rsidRPr="007C2C7E">
        <w:rPr>
          <w:rFonts w:ascii="Times New Roman" w:hAnsi="Times New Roman" w:cs="Times New Roman"/>
          <w:sz w:val="20"/>
          <w:szCs w:val="24"/>
        </w:rPr>
        <w:t xml:space="preserve"> przez samych twórców, którzy regularnie przychodzili na spotkania i przekazywali informację o nich dalej przez lata.</w:t>
      </w:r>
    </w:p>
    <w:p w:rsidR="007C2C7E" w:rsidRDefault="007C2C7E" w:rsidP="007C2C7E">
      <w:pPr>
        <w:rPr>
          <w:rFonts w:ascii="Times New Roman" w:hAnsi="Times New Roman" w:cs="Times New Roman"/>
          <w:sz w:val="24"/>
          <w:szCs w:val="24"/>
        </w:rPr>
      </w:pPr>
    </w:p>
    <w:p w:rsidR="003F3A32" w:rsidRDefault="006579CD" w:rsidP="006579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moje pytanie o umieszczenie </w:t>
      </w:r>
      <w:r w:rsidRPr="006579CD">
        <w:rPr>
          <w:rFonts w:ascii="Times New Roman" w:hAnsi="Times New Roman" w:cs="Times New Roman"/>
          <w:i/>
          <w:sz w:val="24"/>
          <w:szCs w:val="24"/>
        </w:rPr>
        <w:t>Poezji i herezji</w:t>
      </w:r>
      <w:r>
        <w:rPr>
          <w:rFonts w:ascii="Times New Roman" w:hAnsi="Times New Roman" w:cs="Times New Roman"/>
          <w:sz w:val="24"/>
          <w:szCs w:val="24"/>
        </w:rPr>
        <w:t xml:space="preserve"> w środowisku literackim Krakowa, Świątek spoglądając całościowo na to zjawis</w:t>
      </w:r>
      <w:r w:rsidR="003F3A32">
        <w:rPr>
          <w:rFonts w:ascii="Times New Roman" w:hAnsi="Times New Roman" w:cs="Times New Roman"/>
          <w:sz w:val="24"/>
          <w:szCs w:val="24"/>
        </w:rPr>
        <w:t xml:space="preserve">ko twierdzi, zresztą słusznie, </w:t>
      </w:r>
      <w:r>
        <w:rPr>
          <w:rFonts w:ascii="Times New Roman" w:hAnsi="Times New Roman" w:cs="Times New Roman"/>
          <w:sz w:val="24"/>
          <w:szCs w:val="24"/>
        </w:rPr>
        <w:t>że to nie tylko spotkania w rodzaju tych, które przywołuję, czyli opartych na czytaniu i słuchaniu</w:t>
      </w:r>
      <w:r w:rsidR="00FC432F">
        <w:rPr>
          <w:rFonts w:ascii="Times New Roman" w:hAnsi="Times New Roman" w:cs="Times New Roman"/>
          <w:sz w:val="24"/>
          <w:szCs w:val="24"/>
        </w:rPr>
        <w:t>, tworzą to środowisko</w:t>
      </w:r>
      <w:r>
        <w:rPr>
          <w:rFonts w:ascii="Times New Roman" w:hAnsi="Times New Roman" w:cs="Times New Roman"/>
          <w:sz w:val="24"/>
          <w:szCs w:val="24"/>
        </w:rPr>
        <w:t xml:space="preserve">. Michał zauważa, że najbardziej </w:t>
      </w:r>
      <w:r w:rsidRPr="006579CD">
        <w:rPr>
          <w:rFonts w:ascii="Times New Roman" w:hAnsi="Times New Roman" w:cs="Times New Roman"/>
          <w:i/>
          <w:sz w:val="24"/>
          <w:szCs w:val="24"/>
        </w:rPr>
        <w:t>wartościowi</w:t>
      </w:r>
      <w:r>
        <w:rPr>
          <w:rFonts w:ascii="Times New Roman" w:hAnsi="Times New Roman" w:cs="Times New Roman"/>
          <w:sz w:val="24"/>
          <w:szCs w:val="24"/>
        </w:rPr>
        <w:t xml:space="preserve"> twórcy (mam wrażenie, że według niego wartościowi=znani) mają spotkania k</w:t>
      </w:r>
      <w:r w:rsidR="003F3A32">
        <w:rPr>
          <w:rFonts w:ascii="Times New Roman" w:hAnsi="Times New Roman" w:cs="Times New Roman"/>
          <w:sz w:val="24"/>
          <w:szCs w:val="24"/>
        </w:rPr>
        <w:t xml:space="preserve">ameralne i słabo wypromowane. </w:t>
      </w:r>
    </w:p>
    <w:p w:rsidR="007C2C7E" w:rsidRDefault="003F3A32" w:rsidP="006579CD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opinii Michała w</w:t>
      </w:r>
      <w:bookmarkStart w:id="0" w:name="_GoBack"/>
      <w:bookmarkEnd w:id="0"/>
      <w:r w:rsidR="006579CD">
        <w:rPr>
          <w:rFonts w:ascii="Times New Roman" w:hAnsi="Times New Roman" w:cs="Times New Roman"/>
          <w:sz w:val="24"/>
          <w:szCs w:val="24"/>
        </w:rPr>
        <w:t xml:space="preserve">iększą część uczestników </w:t>
      </w:r>
      <w:r w:rsidRPr="003F3A32">
        <w:rPr>
          <w:rFonts w:ascii="Times New Roman" w:hAnsi="Times New Roman" w:cs="Times New Roman"/>
          <w:i/>
          <w:sz w:val="24"/>
          <w:szCs w:val="24"/>
        </w:rPr>
        <w:t>Poezji i herezji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79CD">
        <w:rPr>
          <w:rFonts w:ascii="Times New Roman" w:hAnsi="Times New Roman" w:cs="Times New Roman"/>
          <w:sz w:val="24"/>
          <w:szCs w:val="24"/>
        </w:rPr>
        <w:t xml:space="preserve">zajmują amatorzy, którzy dzięki wystąpieniom i dyskusjom o utworach otrzymują możliwość dopracowania swojego warsztatu. Jednak pozbawieni mocnych autorytetów prezentujących poezję na wysokim </w:t>
      </w:r>
      <w:r w:rsidR="006579CD">
        <w:rPr>
          <w:rFonts w:ascii="Times New Roman" w:hAnsi="Times New Roman" w:cs="Times New Roman"/>
          <w:sz w:val="24"/>
          <w:szCs w:val="24"/>
        </w:rPr>
        <w:lastRenderedPageBreak/>
        <w:t xml:space="preserve">poziomie </w:t>
      </w:r>
      <w:r w:rsidR="007C2C7E" w:rsidRPr="006579CD">
        <w:rPr>
          <w:rFonts w:ascii="Times New Roman" w:hAnsi="Times New Roman" w:cs="Times New Roman"/>
          <w:i/>
          <w:sz w:val="24"/>
          <w:szCs w:val="24"/>
        </w:rPr>
        <w:t>będą przepychać różowe róże i miłosne wyznania i tym podobne</w:t>
      </w:r>
      <w:r w:rsidR="006579CD">
        <w:rPr>
          <w:rFonts w:ascii="Times New Roman" w:hAnsi="Times New Roman" w:cs="Times New Roman"/>
          <w:i/>
          <w:sz w:val="24"/>
          <w:szCs w:val="24"/>
        </w:rPr>
        <w:t xml:space="preserve"> chociażby skały srały.</w:t>
      </w:r>
    </w:p>
    <w:p w:rsidR="007C2C7E" w:rsidRPr="00B03D3A" w:rsidRDefault="006579CD" w:rsidP="006579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Michał Świątek diagnozuje ostatnie zmiany w przebiegu </w:t>
      </w:r>
      <w:r w:rsidRPr="006579CD">
        <w:rPr>
          <w:rFonts w:ascii="Times New Roman" w:hAnsi="Times New Roman" w:cs="Times New Roman"/>
          <w:i/>
          <w:sz w:val="24"/>
          <w:szCs w:val="24"/>
        </w:rPr>
        <w:t>Poezji i herezji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(chociażby zmiana lokalizacji)  jako niekorzystne dla spotkań:</w:t>
      </w:r>
      <w:r w:rsidR="007C2C7E" w:rsidRPr="007C2C7E">
        <w:rPr>
          <w:rFonts w:ascii="Times New Roman" w:hAnsi="Times New Roman" w:cs="Times New Roman"/>
          <w:sz w:val="24"/>
          <w:szCs w:val="24"/>
        </w:rPr>
        <w:t xml:space="preserve"> </w:t>
      </w:r>
      <w:r w:rsidR="007C2C7E" w:rsidRPr="006579CD">
        <w:rPr>
          <w:rFonts w:ascii="Times New Roman" w:hAnsi="Times New Roman" w:cs="Times New Roman"/>
          <w:i/>
          <w:sz w:val="24"/>
          <w:szCs w:val="24"/>
        </w:rPr>
        <w:t>zrobiło się słabiej i nieco drętwo</w:t>
      </w:r>
      <w:r w:rsidR="007C2C7E" w:rsidRPr="007C2C7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Jednak mimo to wierzy, </w:t>
      </w:r>
      <w:r w:rsidR="007C2C7E" w:rsidRPr="006579CD">
        <w:rPr>
          <w:rFonts w:ascii="Times New Roman" w:hAnsi="Times New Roman" w:cs="Times New Roman"/>
          <w:i/>
          <w:sz w:val="24"/>
          <w:szCs w:val="24"/>
        </w:rPr>
        <w:t>że to już zaczyna się zmieniać</w:t>
      </w:r>
      <w:r>
        <w:rPr>
          <w:rFonts w:ascii="Times New Roman" w:hAnsi="Times New Roman" w:cs="Times New Roman"/>
          <w:sz w:val="24"/>
          <w:szCs w:val="24"/>
        </w:rPr>
        <w:t xml:space="preserve"> i </w:t>
      </w:r>
      <w:r w:rsidRPr="006579CD">
        <w:rPr>
          <w:rFonts w:ascii="Times New Roman" w:hAnsi="Times New Roman" w:cs="Times New Roman"/>
          <w:i/>
          <w:sz w:val="24"/>
          <w:szCs w:val="24"/>
        </w:rPr>
        <w:t>Poezje i herezje</w:t>
      </w:r>
      <w:r>
        <w:rPr>
          <w:rFonts w:ascii="Times New Roman" w:hAnsi="Times New Roman" w:cs="Times New Roman"/>
          <w:sz w:val="24"/>
          <w:szCs w:val="24"/>
        </w:rPr>
        <w:t xml:space="preserve"> odzyskają dawną żywotność.</w:t>
      </w:r>
    </w:p>
    <w:sectPr w:rsidR="007C2C7E" w:rsidRPr="00B03D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278"/>
    <w:rsid w:val="00060676"/>
    <w:rsid w:val="000A73FB"/>
    <w:rsid w:val="001B1D01"/>
    <w:rsid w:val="001C0CEB"/>
    <w:rsid w:val="001F0E97"/>
    <w:rsid w:val="002448A2"/>
    <w:rsid w:val="003D2818"/>
    <w:rsid w:val="003E534F"/>
    <w:rsid w:val="003F3A32"/>
    <w:rsid w:val="00453F36"/>
    <w:rsid w:val="004566D3"/>
    <w:rsid w:val="004F6AD1"/>
    <w:rsid w:val="00533A19"/>
    <w:rsid w:val="006579CD"/>
    <w:rsid w:val="007C2C7E"/>
    <w:rsid w:val="0080167E"/>
    <w:rsid w:val="00921278"/>
    <w:rsid w:val="00980914"/>
    <w:rsid w:val="00B03D3A"/>
    <w:rsid w:val="00C42502"/>
    <w:rsid w:val="00CA1C82"/>
    <w:rsid w:val="00D43D9F"/>
    <w:rsid w:val="00DE0715"/>
    <w:rsid w:val="00EB2395"/>
    <w:rsid w:val="00FC432F"/>
    <w:rsid w:val="00FE3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C5FB3"/>
  <w15:chartTrackingRefBased/>
  <w15:docId w15:val="{271654E9-5B1D-499E-8803-E3ACB1A3E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3</Pages>
  <Words>750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</dc:creator>
  <cp:keywords/>
  <dc:description/>
  <cp:lastModifiedBy>Adrianna</cp:lastModifiedBy>
  <cp:revision>18</cp:revision>
  <dcterms:created xsi:type="dcterms:W3CDTF">2016-06-08T20:26:00Z</dcterms:created>
  <dcterms:modified xsi:type="dcterms:W3CDTF">2016-06-17T13:36:00Z</dcterms:modified>
</cp:coreProperties>
</file>